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12" w:rsidRPr="00485D12" w:rsidRDefault="00485D12" w:rsidP="003A796D">
      <w:pPr>
        <w:tabs>
          <w:tab w:val="left" w:pos="6960"/>
        </w:tabs>
        <w:spacing w:after="0" w:line="240" w:lineRule="auto"/>
        <w:rPr>
          <w:rFonts w:ascii="Europe" w:eastAsia="Times New Roman" w:hAnsi="Europe" w:cs="Courier New"/>
          <w:sz w:val="20"/>
          <w:szCs w:val="20"/>
          <w:lang w:eastAsia="ru-RU"/>
        </w:rPr>
      </w:pPr>
    </w:p>
    <w:p w:rsidR="00485D12" w:rsidRPr="00294367" w:rsidRDefault="003A796D" w:rsidP="004B4310">
      <w:pPr>
        <w:tabs>
          <w:tab w:val="left" w:pos="69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D12">
        <w:rPr>
          <w:rFonts w:ascii="Europe" w:hAnsi="Europe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2FE5" wp14:editId="311B6CA3">
                <wp:simplePos x="0" y="0"/>
                <wp:positionH relativeFrom="column">
                  <wp:posOffset>3385820</wp:posOffset>
                </wp:positionH>
                <wp:positionV relativeFrom="paragraph">
                  <wp:posOffset>83820</wp:posOffset>
                </wp:positionV>
                <wp:extent cx="2867605" cy="95415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05" cy="95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AF6" w:rsidRPr="00485D12" w:rsidRDefault="007D3AF6" w:rsidP="003A79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6.6pt;width:225.8pt;height:7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nAswIAALk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" filled="f" stroked="f">
                <v:textbox>
                  <w:txbxContent>
                    <w:p w:rsidR="007D3AF6" w:rsidRPr="00485D12" w:rsidRDefault="007D3AF6" w:rsidP="003A79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B4310" w:rsidRDefault="004B4310" w:rsidP="004B43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B4946">
        <w:rPr>
          <w:rFonts w:ascii="Times New Roman" w:hAnsi="Times New Roman"/>
          <w:b/>
          <w:sz w:val="28"/>
          <w:szCs w:val="24"/>
        </w:rPr>
        <w:t>Список телефонов</w:t>
      </w:r>
    </w:p>
    <w:p w:rsidR="004B4310" w:rsidRPr="009B4946" w:rsidRDefault="004B4310" w:rsidP="004B431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обращений потребителей </w:t>
      </w:r>
      <w:proofErr w:type="gramStart"/>
      <w:r>
        <w:rPr>
          <w:rFonts w:ascii="Times New Roman" w:hAnsi="Times New Roman"/>
          <w:sz w:val="24"/>
          <w:szCs w:val="24"/>
        </w:rPr>
        <w:t>сетевой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организации:</w:t>
      </w:r>
    </w:p>
    <w:p w:rsidR="004B4310" w:rsidRDefault="004B4310" w:rsidP="004B4310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</w:p>
    <w:p w:rsidR="004B4310" w:rsidRPr="00582236" w:rsidRDefault="004B4310" w:rsidP="004B4310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</w:rPr>
      </w:pPr>
      <w:r w:rsidRPr="00582236">
        <w:rPr>
          <w:rFonts w:ascii="Times New Roman" w:hAnsi="Times New Roman"/>
          <w:b/>
          <w:color w:val="0000FF"/>
          <w:sz w:val="24"/>
          <w:szCs w:val="24"/>
        </w:rPr>
        <w:t xml:space="preserve">Единый справочный телефон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 8-800-2507623</w:t>
      </w: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«РН-Юганскнефтегаз» по вопросам оказания услуг по передаче электроэнергии и технологическому присоединению к электрическим сетям. </w:t>
      </w: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9"/>
        <w:gridCol w:w="2234"/>
        <w:gridCol w:w="2384"/>
        <w:gridCol w:w="1485"/>
        <w:gridCol w:w="2808"/>
      </w:tblGrid>
      <w:tr w:rsidR="004B4310" w:rsidTr="00F36A4A">
        <w:tc>
          <w:tcPr>
            <w:tcW w:w="675" w:type="dxa"/>
            <w:vAlign w:val="center"/>
          </w:tcPr>
          <w:p w:rsidR="004B4310" w:rsidRPr="00540A84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вопроса</w:t>
            </w:r>
          </w:p>
        </w:tc>
        <w:tc>
          <w:tcPr>
            <w:tcW w:w="2149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Подразделение</w:t>
            </w: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(код 3463)</w:t>
            </w:r>
          </w:p>
        </w:tc>
        <w:tc>
          <w:tcPr>
            <w:tcW w:w="2941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офиса</w:t>
            </w:r>
          </w:p>
        </w:tc>
      </w:tr>
      <w:tr w:rsidR="004B4310" w:rsidTr="00F36A4A">
        <w:tc>
          <w:tcPr>
            <w:tcW w:w="675" w:type="dxa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 присоединение к электросетям</w:t>
            </w:r>
          </w:p>
        </w:tc>
        <w:tc>
          <w:tcPr>
            <w:tcW w:w="2149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развития электросетевого хозяйства и технологического присоединения</w:t>
            </w: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33-55-21</w:t>
            </w:r>
          </w:p>
        </w:tc>
        <w:tc>
          <w:tcPr>
            <w:tcW w:w="2941" w:type="dxa"/>
            <w:vAlign w:val="center"/>
          </w:tcPr>
          <w:p w:rsidR="004B4310" w:rsidRPr="00AE5AE7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E5AE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г.Нефтеюганск 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Жилая, 20 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316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Merge w:val="restart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узла учёта электроэнергии;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допуск прибора учёта в эксплуатацию;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передача показаний приборов учёта электроэнергии</w:t>
            </w:r>
          </w:p>
        </w:tc>
        <w:tc>
          <w:tcPr>
            <w:tcW w:w="2149" w:type="dxa"/>
            <w:vMerge w:val="restart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Сектор учёта и реализации энергоргоресурсов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Отдела планирования, учета и реализации энергоресурсов.</w:t>
            </w: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33-22-21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33-22-34</w:t>
            </w:r>
          </w:p>
        </w:tc>
        <w:tc>
          <w:tcPr>
            <w:tcW w:w="2941" w:type="dxa"/>
            <w:vAlign w:val="center"/>
          </w:tcPr>
          <w:p w:rsidR="004B4310" w:rsidRPr="00AD67B8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67B8">
              <w:rPr>
                <w:rFonts w:ascii="Times New Roman" w:hAnsi="Times New Roman"/>
                <w:sz w:val="24"/>
                <w:szCs w:val="24"/>
                <w:u w:val="single"/>
              </w:rPr>
              <w:t>Юганский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г.Нефтеюганск,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Жилая 20А/4, каб.119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33-02-63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33-01-15</w:t>
            </w: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Пойковский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гп. Пойковский, 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мкр, д.115, каб. 301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40-86-75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40-82-36</w:t>
            </w: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Мамонтовский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Пыть-Ях,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мкр, д.10А, каб.418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40-86-64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40-89-48</w:t>
            </w:r>
          </w:p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Майский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Пыть-Ях,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мкр, д.10А, каб.418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rPr>
          <w:trHeight w:val="1956"/>
        </w:trPr>
        <w:tc>
          <w:tcPr>
            <w:tcW w:w="675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33-21-66</w:t>
            </w:r>
          </w:p>
          <w:p w:rsidR="004B4310" w:rsidRDefault="004B4310" w:rsidP="006A4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A422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4227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A422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6368F">
              <w:rPr>
                <w:rFonts w:ascii="Times New Roman" w:hAnsi="Times New Roman"/>
                <w:sz w:val="24"/>
                <w:szCs w:val="24"/>
                <w:u w:val="single"/>
              </w:rPr>
              <w:t>Приобский регион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г.Нефтеюганск, 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Жилая, 20</w:t>
            </w:r>
            <w:r w:rsidR="006A4227">
              <w:rPr>
                <w:rFonts w:ascii="Times New Roman" w:hAnsi="Times New Roman"/>
                <w:sz w:val="24"/>
                <w:szCs w:val="24"/>
              </w:rPr>
              <w:t>А/4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каб. </w:t>
            </w:r>
            <w:r w:rsidR="003D0529">
              <w:rPr>
                <w:rFonts w:ascii="Times New Roman" w:hAnsi="Times New Roman"/>
                <w:sz w:val="24"/>
                <w:szCs w:val="24"/>
              </w:rPr>
              <w:t>112; 114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8:30-18:00</w:t>
            </w: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 12:30-14:00</w:t>
            </w:r>
          </w:p>
        </w:tc>
      </w:tr>
      <w:tr w:rsidR="004B4310" w:rsidTr="00F36A4A">
        <w:tc>
          <w:tcPr>
            <w:tcW w:w="675" w:type="dxa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технологических нарушениях в работе электрических сетей</w:t>
            </w:r>
          </w:p>
        </w:tc>
        <w:tc>
          <w:tcPr>
            <w:tcW w:w="2149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ЦДС Управления электротехнического оборудования</w:t>
            </w:r>
          </w:p>
        </w:tc>
        <w:tc>
          <w:tcPr>
            <w:tcW w:w="1537" w:type="dxa"/>
            <w:vAlign w:val="center"/>
          </w:tcPr>
          <w:p w:rsidR="004B4310" w:rsidRDefault="004B4310" w:rsidP="00F36A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33-22-33</w:t>
            </w:r>
          </w:p>
        </w:tc>
        <w:tc>
          <w:tcPr>
            <w:tcW w:w="2941" w:type="dxa"/>
            <w:vAlign w:val="center"/>
          </w:tcPr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4310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 w:rsidRPr="00AE5AE7">
              <w:rPr>
                <w:rFonts w:ascii="Times New Roman" w:hAnsi="Times New Roman"/>
                <w:sz w:val="24"/>
                <w:szCs w:val="24"/>
                <w:u w:val="single"/>
              </w:rPr>
              <w:t>г.Н</w:t>
            </w:r>
            <w:bookmarkStart w:id="0" w:name="_GoBack"/>
            <w:bookmarkEnd w:id="0"/>
            <w:r w:rsidRPr="00AE5AE7">
              <w:rPr>
                <w:rFonts w:ascii="Times New Roman" w:hAnsi="Times New Roman"/>
                <w:sz w:val="24"/>
                <w:szCs w:val="24"/>
                <w:u w:val="single"/>
              </w:rPr>
              <w:t>ефтеюганск</w:t>
            </w:r>
            <w:r w:rsidRPr="008636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68F">
              <w:rPr>
                <w:rFonts w:ascii="Times New Roman" w:hAnsi="Times New Roman"/>
                <w:sz w:val="24"/>
                <w:szCs w:val="24"/>
              </w:rPr>
              <w:t xml:space="preserve">Жилая, 20, </w:t>
            </w:r>
          </w:p>
          <w:p w:rsidR="004B4310" w:rsidRPr="0086368F" w:rsidRDefault="004B4310" w:rsidP="00F36A4A">
            <w:pPr>
              <w:rPr>
                <w:rFonts w:ascii="Times New Roman" w:hAnsi="Times New Roman"/>
                <w:sz w:val="24"/>
                <w:szCs w:val="24"/>
              </w:rPr>
            </w:pPr>
            <w:r w:rsidRPr="0086368F">
              <w:rPr>
                <w:rFonts w:ascii="Times New Roman" w:hAnsi="Times New Roman"/>
                <w:sz w:val="24"/>
                <w:szCs w:val="24"/>
              </w:rPr>
              <w:t>График работы:</w:t>
            </w:r>
          </w:p>
          <w:p w:rsidR="004B4310" w:rsidRPr="00AE5AE7" w:rsidRDefault="004B4310" w:rsidP="00F36A4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AE7">
              <w:rPr>
                <w:rFonts w:ascii="Times New Roman" w:hAnsi="Times New Roman"/>
                <w:b/>
                <w:sz w:val="24"/>
                <w:szCs w:val="24"/>
              </w:rPr>
              <w:t>круглосуточно</w:t>
            </w:r>
          </w:p>
        </w:tc>
      </w:tr>
    </w:tbl>
    <w:p w:rsidR="004B4310" w:rsidRDefault="004B4310" w:rsidP="004B431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B4310" w:rsidRDefault="004B4310" w:rsidP="004B43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D12" w:rsidRPr="00485D12" w:rsidRDefault="00485D12" w:rsidP="003A7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6A70" w:rsidRPr="00485D12" w:rsidRDefault="004C6A70" w:rsidP="003A796D">
      <w:pPr>
        <w:tabs>
          <w:tab w:val="left" w:pos="8799"/>
        </w:tabs>
        <w:spacing w:after="0" w:line="200" w:lineRule="exact"/>
        <w:jc w:val="both"/>
        <w:rPr>
          <w:rFonts w:ascii="Times New Roman" w:hAnsi="Times New Roman"/>
          <w:sz w:val="28"/>
          <w:szCs w:val="28"/>
        </w:rPr>
      </w:pPr>
    </w:p>
    <w:sectPr w:rsidR="004C6A70" w:rsidRPr="00485D12" w:rsidSect="00591EEE">
      <w:headerReference w:type="first" r:id="rId8"/>
      <w:pgSz w:w="11906" w:h="16838" w:code="9"/>
      <w:pgMar w:top="1134" w:right="1134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727" w:rsidRDefault="00791727" w:rsidP="00014681">
      <w:pPr>
        <w:spacing w:after="0" w:line="240" w:lineRule="auto"/>
      </w:pPr>
      <w:r>
        <w:separator/>
      </w:r>
    </w:p>
  </w:endnote>
  <w:endnote w:type="continuationSeparator" w:id="0">
    <w:p w:rsidR="00791727" w:rsidRDefault="00791727" w:rsidP="00014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pe">
    <w:altName w:val="Times New Roman"/>
    <w:panose1 w:val="00000000000000000000"/>
    <w:charset w:val="CC"/>
    <w:family w:val="auto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727" w:rsidRDefault="00791727" w:rsidP="00014681">
      <w:pPr>
        <w:spacing w:after="0" w:line="240" w:lineRule="auto"/>
      </w:pPr>
      <w:r>
        <w:separator/>
      </w:r>
    </w:p>
  </w:footnote>
  <w:footnote w:type="continuationSeparator" w:id="0">
    <w:p w:rsidR="00791727" w:rsidRDefault="00791727" w:rsidP="00014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81" w:rsidRDefault="00791727" w:rsidP="00591EEE">
    <w:pPr>
      <w:pStyle w:val="a3"/>
      <w:tabs>
        <w:tab w:val="clear" w:pos="9355"/>
      </w:tabs>
      <w:ind w:left="-42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1pt;height:109pt">
          <v:imagedata r:id="rId1" o:title="бланк письма-титул-2018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1AE"/>
    <w:multiLevelType w:val="hybridMultilevel"/>
    <w:tmpl w:val="334E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D0F"/>
    <w:multiLevelType w:val="hybridMultilevel"/>
    <w:tmpl w:val="3D28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3F1B"/>
    <w:multiLevelType w:val="hybridMultilevel"/>
    <w:tmpl w:val="0EF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45628"/>
    <w:multiLevelType w:val="hybridMultilevel"/>
    <w:tmpl w:val="460A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F1EEE"/>
    <w:multiLevelType w:val="hybridMultilevel"/>
    <w:tmpl w:val="811688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2802C8"/>
    <w:multiLevelType w:val="hybridMultilevel"/>
    <w:tmpl w:val="8E7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012B0"/>
    <w:multiLevelType w:val="hybridMultilevel"/>
    <w:tmpl w:val="5C06BD3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EF6132"/>
    <w:multiLevelType w:val="hybridMultilevel"/>
    <w:tmpl w:val="F566F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F7CFA"/>
    <w:multiLevelType w:val="hybridMultilevel"/>
    <w:tmpl w:val="BD5E3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1D92"/>
    <w:multiLevelType w:val="hybridMultilevel"/>
    <w:tmpl w:val="75108924"/>
    <w:lvl w:ilvl="0" w:tplc="278C830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27D5F7C"/>
    <w:multiLevelType w:val="hybridMultilevel"/>
    <w:tmpl w:val="5B4A7AEC"/>
    <w:lvl w:ilvl="0" w:tplc="729E7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5B7AB9"/>
    <w:multiLevelType w:val="hybridMultilevel"/>
    <w:tmpl w:val="6ADA8C44"/>
    <w:lvl w:ilvl="0" w:tplc="E57A3B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31D8F"/>
    <w:multiLevelType w:val="hybridMultilevel"/>
    <w:tmpl w:val="56BC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6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81"/>
    <w:rsid w:val="000015C2"/>
    <w:rsid w:val="00006E66"/>
    <w:rsid w:val="0001038E"/>
    <w:rsid w:val="00010D39"/>
    <w:rsid w:val="0001317D"/>
    <w:rsid w:val="00014681"/>
    <w:rsid w:val="00014E02"/>
    <w:rsid w:val="000158D1"/>
    <w:rsid w:val="000167A2"/>
    <w:rsid w:val="0002529D"/>
    <w:rsid w:val="00026641"/>
    <w:rsid w:val="00033B5D"/>
    <w:rsid w:val="00052DA7"/>
    <w:rsid w:val="000549C7"/>
    <w:rsid w:val="00061F48"/>
    <w:rsid w:val="00066127"/>
    <w:rsid w:val="0006680E"/>
    <w:rsid w:val="000A674A"/>
    <w:rsid w:val="000A7367"/>
    <w:rsid w:val="000B3287"/>
    <w:rsid w:val="000C1108"/>
    <w:rsid w:val="000D0B20"/>
    <w:rsid w:val="000D50FA"/>
    <w:rsid w:val="000D7932"/>
    <w:rsid w:val="000D7EDC"/>
    <w:rsid w:val="000F23F9"/>
    <w:rsid w:val="000F27B3"/>
    <w:rsid w:val="001004D3"/>
    <w:rsid w:val="00115D5F"/>
    <w:rsid w:val="00123702"/>
    <w:rsid w:val="001543F0"/>
    <w:rsid w:val="00160614"/>
    <w:rsid w:val="00163597"/>
    <w:rsid w:val="00170D1A"/>
    <w:rsid w:val="0017102C"/>
    <w:rsid w:val="001710A4"/>
    <w:rsid w:val="00182DFD"/>
    <w:rsid w:val="00183730"/>
    <w:rsid w:val="00185DBA"/>
    <w:rsid w:val="00187E2E"/>
    <w:rsid w:val="00190A55"/>
    <w:rsid w:val="00191C08"/>
    <w:rsid w:val="001A680D"/>
    <w:rsid w:val="001B5339"/>
    <w:rsid w:val="001D57C4"/>
    <w:rsid w:val="001E1CEB"/>
    <w:rsid w:val="002101AF"/>
    <w:rsid w:val="00210984"/>
    <w:rsid w:val="002128D2"/>
    <w:rsid w:val="002203E2"/>
    <w:rsid w:val="0023287F"/>
    <w:rsid w:val="00234561"/>
    <w:rsid w:val="0024271B"/>
    <w:rsid w:val="002455EE"/>
    <w:rsid w:val="002457A1"/>
    <w:rsid w:val="00257E16"/>
    <w:rsid w:val="00260E00"/>
    <w:rsid w:val="00262436"/>
    <w:rsid w:val="00265458"/>
    <w:rsid w:val="00272D62"/>
    <w:rsid w:val="00276275"/>
    <w:rsid w:val="00287BAF"/>
    <w:rsid w:val="00294367"/>
    <w:rsid w:val="00296FB5"/>
    <w:rsid w:val="002975A7"/>
    <w:rsid w:val="002A0E57"/>
    <w:rsid w:val="002A6A17"/>
    <w:rsid w:val="002A6D17"/>
    <w:rsid w:val="002C02EA"/>
    <w:rsid w:val="002D613F"/>
    <w:rsid w:val="002E02F0"/>
    <w:rsid w:val="002E106F"/>
    <w:rsid w:val="002F7441"/>
    <w:rsid w:val="00301C5A"/>
    <w:rsid w:val="00306586"/>
    <w:rsid w:val="003213EC"/>
    <w:rsid w:val="0032449D"/>
    <w:rsid w:val="00326BD8"/>
    <w:rsid w:val="00331EA6"/>
    <w:rsid w:val="00334A5B"/>
    <w:rsid w:val="003352B9"/>
    <w:rsid w:val="00360EB5"/>
    <w:rsid w:val="00370CA6"/>
    <w:rsid w:val="003716FF"/>
    <w:rsid w:val="00385F1D"/>
    <w:rsid w:val="00391FB1"/>
    <w:rsid w:val="0039443F"/>
    <w:rsid w:val="003A705D"/>
    <w:rsid w:val="003A796D"/>
    <w:rsid w:val="003C2F6A"/>
    <w:rsid w:val="003D0529"/>
    <w:rsid w:val="003D5FD1"/>
    <w:rsid w:val="003D652F"/>
    <w:rsid w:val="003E0C47"/>
    <w:rsid w:val="003E2AAD"/>
    <w:rsid w:val="003F2F31"/>
    <w:rsid w:val="003F34C5"/>
    <w:rsid w:val="003F5032"/>
    <w:rsid w:val="00417D52"/>
    <w:rsid w:val="00425C85"/>
    <w:rsid w:val="00432314"/>
    <w:rsid w:val="00433682"/>
    <w:rsid w:val="00435ABD"/>
    <w:rsid w:val="00437D2D"/>
    <w:rsid w:val="0045376A"/>
    <w:rsid w:val="00461D6B"/>
    <w:rsid w:val="00463E58"/>
    <w:rsid w:val="00481F6D"/>
    <w:rsid w:val="00485D12"/>
    <w:rsid w:val="00496086"/>
    <w:rsid w:val="004A6DA6"/>
    <w:rsid w:val="004B03FB"/>
    <w:rsid w:val="004B4310"/>
    <w:rsid w:val="004B527C"/>
    <w:rsid w:val="004C10EC"/>
    <w:rsid w:val="004C6A70"/>
    <w:rsid w:val="004D2668"/>
    <w:rsid w:val="004D288F"/>
    <w:rsid w:val="004D536F"/>
    <w:rsid w:val="004E3672"/>
    <w:rsid w:val="004E3E6D"/>
    <w:rsid w:val="00500C18"/>
    <w:rsid w:val="00502C6C"/>
    <w:rsid w:val="00517FDA"/>
    <w:rsid w:val="00523054"/>
    <w:rsid w:val="00536224"/>
    <w:rsid w:val="005368C0"/>
    <w:rsid w:val="005417FE"/>
    <w:rsid w:val="00542089"/>
    <w:rsid w:val="005420F2"/>
    <w:rsid w:val="005526F2"/>
    <w:rsid w:val="00555F6A"/>
    <w:rsid w:val="0056224B"/>
    <w:rsid w:val="00562466"/>
    <w:rsid w:val="00565EB4"/>
    <w:rsid w:val="00570507"/>
    <w:rsid w:val="00577717"/>
    <w:rsid w:val="005834D7"/>
    <w:rsid w:val="00591EEE"/>
    <w:rsid w:val="00594CD3"/>
    <w:rsid w:val="00596540"/>
    <w:rsid w:val="00597800"/>
    <w:rsid w:val="005A39FA"/>
    <w:rsid w:val="005A5CF8"/>
    <w:rsid w:val="005A5F3D"/>
    <w:rsid w:val="005A6AC4"/>
    <w:rsid w:val="005A7C80"/>
    <w:rsid w:val="005B4742"/>
    <w:rsid w:val="005C0B37"/>
    <w:rsid w:val="005C1636"/>
    <w:rsid w:val="005C4D90"/>
    <w:rsid w:val="005D086F"/>
    <w:rsid w:val="005D7AC5"/>
    <w:rsid w:val="005E0575"/>
    <w:rsid w:val="005F0F6B"/>
    <w:rsid w:val="005F231E"/>
    <w:rsid w:val="005F32F4"/>
    <w:rsid w:val="006039E0"/>
    <w:rsid w:val="00614556"/>
    <w:rsid w:val="00620B27"/>
    <w:rsid w:val="0063244A"/>
    <w:rsid w:val="00636C05"/>
    <w:rsid w:val="00666A20"/>
    <w:rsid w:val="0067121D"/>
    <w:rsid w:val="0067206E"/>
    <w:rsid w:val="00672D62"/>
    <w:rsid w:val="00680813"/>
    <w:rsid w:val="00683E70"/>
    <w:rsid w:val="00683EB9"/>
    <w:rsid w:val="00686FE2"/>
    <w:rsid w:val="006912B4"/>
    <w:rsid w:val="006A4227"/>
    <w:rsid w:val="006A6A55"/>
    <w:rsid w:val="006C1FA8"/>
    <w:rsid w:val="006C2DAA"/>
    <w:rsid w:val="006C5679"/>
    <w:rsid w:val="006D4BD5"/>
    <w:rsid w:val="006E0F3F"/>
    <w:rsid w:val="006E4246"/>
    <w:rsid w:val="006F6FA8"/>
    <w:rsid w:val="00702BDA"/>
    <w:rsid w:val="00704DF4"/>
    <w:rsid w:val="00710AF3"/>
    <w:rsid w:val="00712709"/>
    <w:rsid w:val="00713858"/>
    <w:rsid w:val="007278C9"/>
    <w:rsid w:val="0073559E"/>
    <w:rsid w:val="007406F0"/>
    <w:rsid w:val="00744532"/>
    <w:rsid w:val="0074509E"/>
    <w:rsid w:val="00745546"/>
    <w:rsid w:val="00753819"/>
    <w:rsid w:val="007551A5"/>
    <w:rsid w:val="00770D85"/>
    <w:rsid w:val="007714E4"/>
    <w:rsid w:val="0077684F"/>
    <w:rsid w:val="00783AC8"/>
    <w:rsid w:val="00786AB9"/>
    <w:rsid w:val="00786D7A"/>
    <w:rsid w:val="00791727"/>
    <w:rsid w:val="0079442D"/>
    <w:rsid w:val="007D36EF"/>
    <w:rsid w:val="007D3AF6"/>
    <w:rsid w:val="007D5B33"/>
    <w:rsid w:val="007E036B"/>
    <w:rsid w:val="007E36E0"/>
    <w:rsid w:val="007F1F32"/>
    <w:rsid w:val="007F3DF2"/>
    <w:rsid w:val="008106DE"/>
    <w:rsid w:val="0082334D"/>
    <w:rsid w:val="00823747"/>
    <w:rsid w:val="00826C86"/>
    <w:rsid w:val="0082730D"/>
    <w:rsid w:val="00830223"/>
    <w:rsid w:val="0083697F"/>
    <w:rsid w:val="0084034D"/>
    <w:rsid w:val="00842195"/>
    <w:rsid w:val="00842305"/>
    <w:rsid w:val="00845D66"/>
    <w:rsid w:val="008474C6"/>
    <w:rsid w:val="00847807"/>
    <w:rsid w:val="008711C3"/>
    <w:rsid w:val="00873F2D"/>
    <w:rsid w:val="008751C3"/>
    <w:rsid w:val="00875446"/>
    <w:rsid w:val="008762EB"/>
    <w:rsid w:val="008A2115"/>
    <w:rsid w:val="008A3CFF"/>
    <w:rsid w:val="008B2A99"/>
    <w:rsid w:val="008C514B"/>
    <w:rsid w:val="008D649F"/>
    <w:rsid w:val="008E3611"/>
    <w:rsid w:val="008E3D01"/>
    <w:rsid w:val="00905AC1"/>
    <w:rsid w:val="00907C99"/>
    <w:rsid w:val="00923721"/>
    <w:rsid w:val="0092596C"/>
    <w:rsid w:val="009337F9"/>
    <w:rsid w:val="00941FC4"/>
    <w:rsid w:val="00955DB6"/>
    <w:rsid w:val="009711C4"/>
    <w:rsid w:val="009821BB"/>
    <w:rsid w:val="0098378E"/>
    <w:rsid w:val="00990862"/>
    <w:rsid w:val="009955E8"/>
    <w:rsid w:val="00997389"/>
    <w:rsid w:val="009A2DE6"/>
    <w:rsid w:val="009A5000"/>
    <w:rsid w:val="009A56FF"/>
    <w:rsid w:val="009A6325"/>
    <w:rsid w:val="009A69EF"/>
    <w:rsid w:val="009B04B7"/>
    <w:rsid w:val="009C3233"/>
    <w:rsid w:val="009C7716"/>
    <w:rsid w:val="009E40D0"/>
    <w:rsid w:val="00A00402"/>
    <w:rsid w:val="00A1335C"/>
    <w:rsid w:val="00A208B7"/>
    <w:rsid w:val="00A27C1A"/>
    <w:rsid w:val="00A3037F"/>
    <w:rsid w:val="00A42AFB"/>
    <w:rsid w:val="00A4363C"/>
    <w:rsid w:val="00A639F3"/>
    <w:rsid w:val="00A67AD7"/>
    <w:rsid w:val="00A71C15"/>
    <w:rsid w:val="00A75D78"/>
    <w:rsid w:val="00A84B87"/>
    <w:rsid w:val="00A90DE5"/>
    <w:rsid w:val="00AA4D9F"/>
    <w:rsid w:val="00AB6229"/>
    <w:rsid w:val="00AD4D2B"/>
    <w:rsid w:val="00AE4AB4"/>
    <w:rsid w:val="00AF62C1"/>
    <w:rsid w:val="00B009FC"/>
    <w:rsid w:val="00B10D86"/>
    <w:rsid w:val="00B1451E"/>
    <w:rsid w:val="00B15B02"/>
    <w:rsid w:val="00B17F00"/>
    <w:rsid w:val="00B273DA"/>
    <w:rsid w:val="00B27700"/>
    <w:rsid w:val="00B30330"/>
    <w:rsid w:val="00B30F6F"/>
    <w:rsid w:val="00B6440B"/>
    <w:rsid w:val="00B84F86"/>
    <w:rsid w:val="00B85646"/>
    <w:rsid w:val="00B97B50"/>
    <w:rsid w:val="00BA009D"/>
    <w:rsid w:val="00BB79C3"/>
    <w:rsid w:val="00BD1F94"/>
    <w:rsid w:val="00BD6908"/>
    <w:rsid w:val="00BE23CD"/>
    <w:rsid w:val="00BE27BA"/>
    <w:rsid w:val="00BE2B81"/>
    <w:rsid w:val="00BE5BCC"/>
    <w:rsid w:val="00BF024E"/>
    <w:rsid w:val="00C01755"/>
    <w:rsid w:val="00C053DF"/>
    <w:rsid w:val="00C21116"/>
    <w:rsid w:val="00C304BD"/>
    <w:rsid w:val="00C307B0"/>
    <w:rsid w:val="00C411ED"/>
    <w:rsid w:val="00C4704F"/>
    <w:rsid w:val="00C53746"/>
    <w:rsid w:val="00C54839"/>
    <w:rsid w:val="00C655A8"/>
    <w:rsid w:val="00C66D9B"/>
    <w:rsid w:val="00C707D7"/>
    <w:rsid w:val="00C87D39"/>
    <w:rsid w:val="00C92EFB"/>
    <w:rsid w:val="00C95724"/>
    <w:rsid w:val="00C970E5"/>
    <w:rsid w:val="00CA0BFC"/>
    <w:rsid w:val="00CA7CF0"/>
    <w:rsid w:val="00CD1F09"/>
    <w:rsid w:val="00CE1315"/>
    <w:rsid w:val="00CF1C2D"/>
    <w:rsid w:val="00D07B35"/>
    <w:rsid w:val="00D24C5C"/>
    <w:rsid w:val="00D37589"/>
    <w:rsid w:val="00D47AB9"/>
    <w:rsid w:val="00D531EA"/>
    <w:rsid w:val="00D569E5"/>
    <w:rsid w:val="00D64BC2"/>
    <w:rsid w:val="00D80EB6"/>
    <w:rsid w:val="00D9411A"/>
    <w:rsid w:val="00D961F1"/>
    <w:rsid w:val="00D97CCD"/>
    <w:rsid w:val="00DA5588"/>
    <w:rsid w:val="00DB07EE"/>
    <w:rsid w:val="00DB6022"/>
    <w:rsid w:val="00DB74C0"/>
    <w:rsid w:val="00DC5A14"/>
    <w:rsid w:val="00DD0B73"/>
    <w:rsid w:val="00DD286D"/>
    <w:rsid w:val="00DD56A6"/>
    <w:rsid w:val="00DE6A3E"/>
    <w:rsid w:val="00DE7FCC"/>
    <w:rsid w:val="00DF023F"/>
    <w:rsid w:val="00DF73A7"/>
    <w:rsid w:val="00E229B8"/>
    <w:rsid w:val="00E252FB"/>
    <w:rsid w:val="00E316C0"/>
    <w:rsid w:val="00E45104"/>
    <w:rsid w:val="00E5232E"/>
    <w:rsid w:val="00E53823"/>
    <w:rsid w:val="00E546BE"/>
    <w:rsid w:val="00E54CD7"/>
    <w:rsid w:val="00E65676"/>
    <w:rsid w:val="00E65A4F"/>
    <w:rsid w:val="00E745D3"/>
    <w:rsid w:val="00E75702"/>
    <w:rsid w:val="00E83BCF"/>
    <w:rsid w:val="00E8687E"/>
    <w:rsid w:val="00E92B4C"/>
    <w:rsid w:val="00E942EC"/>
    <w:rsid w:val="00E956A7"/>
    <w:rsid w:val="00E96F35"/>
    <w:rsid w:val="00EA0A83"/>
    <w:rsid w:val="00EA36CF"/>
    <w:rsid w:val="00EB179E"/>
    <w:rsid w:val="00EB756F"/>
    <w:rsid w:val="00EC0185"/>
    <w:rsid w:val="00ED61AC"/>
    <w:rsid w:val="00EF124A"/>
    <w:rsid w:val="00EF27FB"/>
    <w:rsid w:val="00F10D3B"/>
    <w:rsid w:val="00F17010"/>
    <w:rsid w:val="00F652C7"/>
    <w:rsid w:val="00F70234"/>
    <w:rsid w:val="00F757E3"/>
    <w:rsid w:val="00F77C3F"/>
    <w:rsid w:val="00F9380B"/>
    <w:rsid w:val="00F97D83"/>
    <w:rsid w:val="00FA16FE"/>
    <w:rsid w:val="00FA1B5C"/>
    <w:rsid w:val="00FA3D8C"/>
    <w:rsid w:val="00FA3FFF"/>
    <w:rsid w:val="00FB0E6A"/>
    <w:rsid w:val="00FB220C"/>
    <w:rsid w:val="00FB7334"/>
    <w:rsid w:val="00FC08E0"/>
    <w:rsid w:val="00FC3A62"/>
    <w:rsid w:val="00FC53D7"/>
    <w:rsid w:val="00FD3B63"/>
    <w:rsid w:val="00FD4A22"/>
    <w:rsid w:val="00FD4A5E"/>
    <w:rsid w:val="00FE65B4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B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14681"/>
  </w:style>
  <w:style w:type="paragraph" w:styleId="a5">
    <w:name w:val="footer"/>
    <w:basedOn w:val="a"/>
    <w:link w:val="a6"/>
    <w:uiPriority w:val="99"/>
    <w:unhideWhenUsed/>
    <w:rsid w:val="0001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4681"/>
  </w:style>
  <w:style w:type="paragraph" w:styleId="a7">
    <w:name w:val="Balloon Text"/>
    <w:basedOn w:val="a"/>
    <w:link w:val="a8"/>
    <w:uiPriority w:val="99"/>
    <w:semiHidden/>
    <w:unhideWhenUsed/>
    <w:rsid w:val="000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68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D4A2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373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B4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РН-Юганскнефтегаз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NoAmony</dc:creator>
  <cp:lastModifiedBy>Родионова Надежда Федоровна</cp:lastModifiedBy>
  <cp:revision>5</cp:revision>
  <cp:lastPrinted>2015-10-06T03:55:00Z</cp:lastPrinted>
  <dcterms:created xsi:type="dcterms:W3CDTF">2018-10-26T12:55:00Z</dcterms:created>
  <dcterms:modified xsi:type="dcterms:W3CDTF">2019-02-11T12:06:00Z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