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88" w:rsidRDefault="00DA5588" w:rsidP="003A796D">
      <w:pPr>
        <w:spacing w:after="0" w:line="240" w:lineRule="auto"/>
        <w:rPr>
          <w:lang w:val="en-US"/>
        </w:rPr>
      </w:pPr>
    </w:p>
    <w:p w:rsidR="00014681" w:rsidRDefault="00014681" w:rsidP="003A796D">
      <w:pPr>
        <w:spacing w:after="0" w:line="240" w:lineRule="auto"/>
        <w:rPr>
          <w:lang w:val="en-US"/>
        </w:rPr>
      </w:pPr>
    </w:p>
    <w:p w:rsidR="003A796D" w:rsidRDefault="003A796D" w:rsidP="003A796D">
      <w:pPr>
        <w:tabs>
          <w:tab w:val="left" w:pos="6960"/>
        </w:tabs>
        <w:spacing w:after="0" w:line="240" w:lineRule="auto"/>
        <w:rPr>
          <w:rFonts w:ascii="Europe" w:eastAsia="Times New Roman" w:hAnsi="Europe" w:cs="Courier New"/>
          <w:sz w:val="24"/>
          <w:szCs w:val="24"/>
          <w:lang w:eastAsia="ru-RU"/>
        </w:rPr>
      </w:pPr>
    </w:p>
    <w:p w:rsidR="003A796D" w:rsidRDefault="003A796D" w:rsidP="003A7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AE7" w:rsidRDefault="00AE5AE7" w:rsidP="00AE5A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B4946">
        <w:rPr>
          <w:rFonts w:ascii="Times New Roman" w:hAnsi="Times New Roman"/>
          <w:b/>
          <w:sz w:val="28"/>
          <w:szCs w:val="24"/>
        </w:rPr>
        <w:t>Список телефонов</w:t>
      </w:r>
    </w:p>
    <w:p w:rsidR="00AE5AE7" w:rsidRPr="009B4946" w:rsidRDefault="00AE5AE7" w:rsidP="00AE5A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82236" w:rsidRDefault="00AE5AE7" w:rsidP="00AE5A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обращений потребителей </w:t>
      </w:r>
      <w:proofErr w:type="gramStart"/>
      <w:r>
        <w:rPr>
          <w:rFonts w:ascii="Times New Roman" w:hAnsi="Times New Roman"/>
          <w:sz w:val="24"/>
          <w:szCs w:val="24"/>
        </w:rPr>
        <w:t>сетевой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</w:t>
      </w:r>
      <w:r w:rsidR="00466DD6">
        <w:rPr>
          <w:rFonts w:ascii="Times New Roman" w:hAnsi="Times New Roman"/>
          <w:sz w:val="24"/>
          <w:szCs w:val="24"/>
        </w:rPr>
        <w:t xml:space="preserve"> </w:t>
      </w:r>
      <w:r w:rsidR="00466DD6" w:rsidRPr="00466DD6">
        <w:rPr>
          <w:rFonts w:ascii="Times New Roman" w:hAnsi="Times New Roman"/>
          <w:sz w:val="24"/>
          <w:szCs w:val="24"/>
        </w:rPr>
        <w:t>ООО «РН-Юганскнефтегаз»</w:t>
      </w:r>
    </w:p>
    <w:p w:rsidR="00582236" w:rsidRPr="00582236" w:rsidRDefault="00582236" w:rsidP="00AE5AE7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582236">
        <w:rPr>
          <w:rFonts w:ascii="Times New Roman" w:hAnsi="Times New Roman"/>
          <w:b/>
          <w:color w:val="0000FF"/>
          <w:sz w:val="24"/>
          <w:szCs w:val="24"/>
        </w:rPr>
        <w:t xml:space="preserve">Единый справочный телефон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 (3463) 33-55-80 (круглосуточно)</w:t>
      </w:r>
    </w:p>
    <w:p w:rsidR="00AE5AE7" w:rsidRDefault="00AE5AE7" w:rsidP="00AE5A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 оказания услуг по передаче электроэнергии</w:t>
      </w:r>
      <w:r w:rsidR="00514FC9">
        <w:rPr>
          <w:rFonts w:ascii="Times New Roman" w:hAnsi="Times New Roman"/>
          <w:sz w:val="24"/>
          <w:szCs w:val="24"/>
        </w:rPr>
        <w:t xml:space="preserve"> и технологическому присоединению к электрическим сетям. </w:t>
      </w:r>
    </w:p>
    <w:p w:rsidR="00AE5AE7" w:rsidRDefault="00AE5AE7" w:rsidP="00AE5A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9"/>
        <w:gridCol w:w="2234"/>
        <w:gridCol w:w="2384"/>
        <w:gridCol w:w="1485"/>
        <w:gridCol w:w="2808"/>
      </w:tblGrid>
      <w:tr w:rsidR="00AE5AE7" w:rsidTr="0025214A">
        <w:tc>
          <w:tcPr>
            <w:tcW w:w="675" w:type="dxa"/>
            <w:vAlign w:val="center"/>
          </w:tcPr>
          <w:p w:rsidR="00AE5AE7" w:rsidRPr="00540A84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2149" w:type="dxa"/>
            <w:vAlign w:val="center"/>
          </w:tcPr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1537" w:type="dxa"/>
            <w:vAlign w:val="center"/>
          </w:tcPr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(код 3463)</w:t>
            </w:r>
          </w:p>
        </w:tc>
        <w:tc>
          <w:tcPr>
            <w:tcW w:w="2941" w:type="dxa"/>
            <w:vAlign w:val="center"/>
          </w:tcPr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офиса</w:t>
            </w:r>
          </w:p>
        </w:tc>
      </w:tr>
      <w:tr w:rsidR="00AE5AE7" w:rsidTr="0025214A">
        <w:tc>
          <w:tcPr>
            <w:tcW w:w="675" w:type="dxa"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присоединение к электросетям</w:t>
            </w:r>
          </w:p>
        </w:tc>
        <w:tc>
          <w:tcPr>
            <w:tcW w:w="2149" w:type="dxa"/>
            <w:vAlign w:val="center"/>
          </w:tcPr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развития электросетевого хозяйства и технологического присоединения</w:t>
            </w:r>
          </w:p>
        </w:tc>
        <w:tc>
          <w:tcPr>
            <w:tcW w:w="1537" w:type="dxa"/>
            <w:vAlign w:val="center"/>
          </w:tcPr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33-55-21</w:t>
            </w:r>
          </w:p>
        </w:tc>
        <w:tc>
          <w:tcPr>
            <w:tcW w:w="2941" w:type="dxa"/>
            <w:vAlign w:val="center"/>
          </w:tcPr>
          <w:p w:rsidR="00AE5AE7" w:rsidRPr="00AE5AE7" w:rsidRDefault="00AE5AE7" w:rsidP="002521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5AE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г.Нефтеюганск 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Жилая, 20 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316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bookmarkEnd w:id="0"/>
      <w:tr w:rsidR="00AE5AE7" w:rsidTr="0025214A">
        <w:tc>
          <w:tcPr>
            <w:tcW w:w="675" w:type="dxa"/>
            <w:vMerge w:val="restart"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узла учёта электроэнергии;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допуск прибора учёта в эксплуатацию;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показаний приборов учёта электроэнергии</w:t>
            </w:r>
          </w:p>
        </w:tc>
        <w:tc>
          <w:tcPr>
            <w:tcW w:w="2149" w:type="dxa"/>
            <w:vMerge w:val="restart"/>
            <w:vAlign w:val="center"/>
          </w:tcPr>
          <w:p w:rsidR="00AE5AE7" w:rsidRDefault="00AE5AE7" w:rsidP="00A9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учёта и реализации </w:t>
            </w:r>
            <w:r w:rsidR="00A94C55">
              <w:rPr>
                <w:rFonts w:ascii="Times New Roman" w:hAnsi="Times New Roman"/>
                <w:sz w:val="24"/>
                <w:szCs w:val="24"/>
              </w:rPr>
              <w:t>энергоргоресурсов</w:t>
            </w:r>
          </w:p>
          <w:p w:rsidR="00A94C55" w:rsidRDefault="00A94C55" w:rsidP="00A9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планирования, учета и реализации энергоресурсов.</w:t>
            </w:r>
          </w:p>
        </w:tc>
        <w:tc>
          <w:tcPr>
            <w:tcW w:w="1537" w:type="dxa"/>
            <w:vAlign w:val="center"/>
          </w:tcPr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33-22-21</w:t>
            </w:r>
          </w:p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33-22-34</w:t>
            </w:r>
          </w:p>
        </w:tc>
        <w:tc>
          <w:tcPr>
            <w:tcW w:w="2941" w:type="dxa"/>
            <w:vAlign w:val="center"/>
          </w:tcPr>
          <w:p w:rsidR="00AE5AE7" w:rsidRPr="00AD67B8" w:rsidRDefault="00AE5AE7" w:rsidP="002521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67B8">
              <w:rPr>
                <w:rFonts w:ascii="Times New Roman" w:hAnsi="Times New Roman"/>
                <w:sz w:val="24"/>
                <w:szCs w:val="24"/>
                <w:u w:val="single"/>
              </w:rPr>
              <w:t>Юганский регион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г.Нефтеюганск,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Жилая 20А/4, каб.119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AE5AE7" w:rsidTr="0025214A">
        <w:tc>
          <w:tcPr>
            <w:tcW w:w="675" w:type="dxa"/>
            <w:vMerge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E5AE7" w:rsidRDefault="00AB72A0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33-02-63</w:t>
            </w:r>
          </w:p>
          <w:p w:rsidR="00AE5AE7" w:rsidRDefault="00AB72A0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33-01-15</w:t>
            </w:r>
          </w:p>
        </w:tc>
        <w:tc>
          <w:tcPr>
            <w:tcW w:w="2941" w:type="dxa"/>
            <w:vAlign w:val="center"/>
          </w:tcPr>
          <w:p w:rsidR="00AE5AE7" w:rsidRPr="0086368F" w:rsidRDefault="00AE5AE7" w:rsidP="002521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368F">
              <w:rPr>
                <w:rFonts w:ascii="Times New Roman" w:hAnsi="Times New Roman"/>
                <w:sz w:val="24"/>
                <w:szCs w:val="24"/>
                <w:u w:val="single"/>
              </w:rPr>
              <w:t>Пойковский регион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гп. Пойковский, 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мкр, д.115, каб. 301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AE5AE7" w:rsidTr="0025214A">
        <w:tc>
          <w:tcPr>
            <w:tcW w:w="675" w:type="dxa"/>
            <w:vMerge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E5AE7" w:rsidRDefault="00AB72A0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40-86-75</w:t>
            </w:r>
          </w:p>
          <w:p w:rsidR="00AE5AE7" w:rsidRDefault="00AB72A0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40-82-36</w:t>
            </w:r>
          </w:p>
        </w:tc>
        <w:tc>
          <w:tcPr>
            <w:tcW w:w="2941" w:type="dxa"/>
            <w:vAlign w:val="center"/>
          </w:tcPr>
          <w:p w:rsidR="00AE5AE7" w:rsidRPr="0086368F" w:rsidRDefault="00AE5AE7" w:rsidP="002521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368F">
              <w:rPr>
                <w:rFonts w:ascii="Times New Roman" w:hAnsi="Times New Roman"/>
                <w:sz w:val="24"/>
                <w:szCs w:val="24"/>
                <w:u w:val="single"/>
              </w:rPr>
              <w:t>Мамонтовский регион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E14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Пыть-Ях,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мкр, д.10А, каб.418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AE5AE7" w:rsidTr="0025214A">
        <w:tc>
          <w:tcPr>
            <w:tcW w:w="675" w:type="dxa"/>
            <w:vMerge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E5AE7" w:rsidRDefault="00AB72A0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40-86-64</w:t>
            </w:r>
          </w:p>
          <w:p w:rsidR="00AE5AE7" w:rsidRDefault="00AB72A0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40-89-48</w:t>
            </w:r>
          </w:p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AE5AE7" w:rsidRPr="0086368F" w:rsidRDefault="00AE5AE7" w:rsidP="002521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368F">
              <w:rPr>
                <w:rFonts w:ascii="Times New Roman" w:hAnsi="Times New Roman"/>
                <w:sz w:val="24"/>
                <w:szCs w:val="24"/>
                <w:u w:val="single"/>
              </w:rPr>
              <w:t>Майский регион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E14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Пыть-Ях,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мкр, д.10А, каб.418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AE5AE7" w:rsidTr="0025214A">
        <w:trPr>
          <w:trHeight w:val="1956"/>
        </w:trPr>
        <w:tc>
          <w:tcPr>
            <w:tcW w:w="675" w:type="dxa"/>
            <w:vMerge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E5AE7" w:rsidRDefault="00AB72A0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33-21-66</w:t>
            </w:r>
          </w:p>
          <w:p w:rsidR="00AE5AE7" w:rsidRDefault="00AB72A0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23-50-77</w:t>
            </w:r>
          </w:p>
        </w:tc>
        <w:tc>
          <w:tcPr>
            <w:tcW w:w="2941" w:type="dxa"/>
            <w:vAlign w:val="center"/>
          </w:tcPr>
          <w:p w:rsidR="00AE5AE7" w:rsidRPr="0086368F" w:rsidRDefault="00AE5AE7" w:rsidP="002521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368F">
              <w:rPr>
                <w:rFonts w:ascii="Times New Roman" w:hAnsi="Times New Roman"/>
                <w:sz w:val="24"/>
                <w:szCs w:val="24"/>
                <w:u w:val="single"/>
              </w:rPr>
              <w:t>Приобский регион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г.Нефтеюганск, 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14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Жилая, 20, каб. 210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AE5AE7" w:rsidTr="0025214A">
        <w:tc>
          <w:tcPr>
            <w:tcW w:w="675" w:type="dxa"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технологических нарушениях в работе электрических сетей</w:t>
            </w:r>
          </w:p>
        </w:tc>
        <w:tc>
          <w:tcPr>
            <w:tcW w:w="2149" w:type="dxa"/>
            <w:vAlign w:val="center"/>
          </w:tcPr>
          <w:p w:rsidR="00AE5AE7" w:rsidRDefault="00AE5AE7" w:rsidP="00AB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ЦДС Управления </w:t>
            </w:r>
            <w:r w:rsidR="00AB72A0">
              <w:rPr>
                <w:rFonts w:ascii="Times New Roman" w:hAnsi="Times New Roman"/>
                <w:sz w:val="24"/>
                <w:szCs w:val="24"/>
              </w:rPr>
              <w:t>электротехнического оборудования</w:t>
            </w:r>
          </w:p>
        </w:tc>
        <w:tc>
          <w:tcPr>
            <w:tcW w:w="1537" w:type="dxa"/>
            <w:vAlign w:val="center"/>
          </w:tcPr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33-22-33</w:t>
            </w:r>
          </w:p>
        </w:tc>
        <w:tc>
          <w:tcPr>
            <w:tcW w:w="2941" w:type="dxa"/>
            <w:vAlign w:val="center"/>
          </w:tcPr>
          <w:p w:rsidR="00AE5AE7" w:rsidRPr="0086368F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 w:rsidRPr="00AE5AE7">
              <w:rPr>
                <w:rFonts w:ascii="Times New Roman" w:hAnsi="Times New Roman"/>
                <w:sz w:val="24"/>
                <w:szCs w:val="24"/>
                <w:u w:val="single"/>
              </w:rPr>
              <w:t>г.Нефтеюганск</w:t>
            </w:r>
            <w:r w:rsidRPr="008636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E5AE7" w:rsidRPr="0086368F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 w:rsidRPr="0086368F">
              <w:rPr>
                <w:rFonts w:ascii="Times New Roman" w:hAnsi="Times New Roman"/>
                <w:sz w:val="24"/>
                <w:szCs w:val="24"/>
              </w:rPr>
              <w:t>ул.</w:t>
            </w:r>
            <w:r w:rsidR="00E14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68F">
              <w:rPr>
                <w:rFonts w:ascii="Times New Roman" w:hAnsi="Times New Roman"/>
                <w:sz w:val="24"/>
                <w:szCs w:val="24"/>
              </w:rPr>
              <w:t xml:space="preserve">Жилая, 20, </w:t>
            </w:r>
          </w:p>
          <w:p w:rsidR="00AE5AE7" w:rsidRPr="0086368F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 w:rsidRPr="0086368F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AE5AE7" w:rsidRPr="00AE5AE7" w:rsidRDefault="00AE5AE7" w:rsidP="002521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AE7">
              <w:rPr>
                <w:rFonts w:ascii="Times New Roman" w:hAnsi="Times New Roman"/>
                <w:b/>
                <w:sz w:val="24"/>
                <w:szCs w:val="24"/>
              </w:rPr>
              <w:t>круглосуточно</w:t>
            </w:r>
          </w:p>
        </w:tc>
      </w:tr>
    </w:tbl>
    <w:p w:rsidR="00AE5AE7" w:rsidRDefault="00AE5AE7" w:rsidP="00AE5A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796D" w:rsidRDefault="003A796D" w:rsidP="003A7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F86" w:rsidRDefault="00B84F86" w:rsidP="003A7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F86" w:rsidRDefault="00B84F86" w:rsidP="003A7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F86" w:rsidRDefault="00B84F86" w:rsidP="003A7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A31" w:rsidRDefault="00E04A31" w:rsidP="003A7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A31" w:rsidRDefault="00E04A31" w:rsidP="003A7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A31" w:rsidRDefault="00E04A31" w:rsidP="003A7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F86" w:rsidRDefault="00B84F86" w:rsidP="003A7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F86" w:rsidRDefault="00B84F86" w:rsidP="003A7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A70" w:rsidRDefault="004C6A70" w:rsidP="003A796D">
      <w:pPr>
        <w:tabs>
          <w:tab w:val="left" w:pos="8799"/>
        </w:tabs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sectPr w:rsidR="004C6A70" w:rsidSect="00591EEE">
      <w:headerReference w:type="first" r:id="rId8"/>
      <w:pgSz w:w="11906" w:h="16838" w:code="9"/>
      <w:pgMar w:top="1134" w:right="1134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14" w:rsidRDefault="00972E14" w:rsidP="00014681">
      <w:pPr>
        <w:spacing w:after="0" w:line="240" w:lineRule="auto"/>
      </w:pPr>
      <w:r>
        <w:separator/>
      </w:r>
    </w:p>
  </w:endnote>
  <w:endnote w:type="continuationSeparator" w:id="0">
    <w:p w:rsidR="00972E14" w:rsidRDefault="00972E14" w:rsidP="0001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">
    <w:altName w:val="Times New Roman"/>
    <w:panose1 w:val="00000000000000000000"/>
    <w:charset w:val="CC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14" w:rsidRDefault="00972E14" w:rsidP="00014681">
      <w:pPr>
        <w:spacing w:after="0" w:line="240" w:lineRule="auto"/>
      </w:pPr>
      <w:r>
        <w:separator/>
      </w:r>
    </w:p>
  </w:footnote>
  <w:footnote w:type="continuationSeparator" w:id="0">
    <w:p w:rsidR="00972E14" w:rsidRDefault="00972E14" w:rsidP="0001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81" w:rsidRDefault="00600598" w:rsidP="00591EEE">
    <w:pPr>
      <w:pStyle w:val="a3"/>
      <w:tabs>
        <w:tab w:val="clear" w:pos="9355"/>
      </w:tabs>
      <w:ind w:left="-426"/>
    </w:pPr>
    <w:r>
      <w:rPr>
        <w:noProof/>
        <w:lang w:eastAsia="ru-RU"/>
      </w:rPr>
      <w:drawing>
        <wp:inline distT="0" distB="0" distL="0" distR="0" wp14:anchorId="4CB38F3F" wp14:editId="1F8B4D03">
          <wp:extent cx="6569242" cy="1400175"/>
          <wp:effectExtent l="0" t="0" r="3175" b="0"/>
          <wp:docPr id="1" name="Рисунок 1" descr="C:\Users\krupkinav\Desktop\бланк письма-титул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upkinav\Desktop\бланк письма-титул-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95" cy="1410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1AE"/>
    <w:multiLevelType w:val="hybridMultilevel"/>
    <w:tmpl w:val="334E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3D0F"/>
    <w:multiLevelType w:val="hybridMultilevel"/>
    <w:tmpl w:val="3D28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3F1B"/>
    <w:multiLevelType w:val="hybridMultilevel"/>
    <w:tmpl w:val="0EFC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5628"/>
    <w:multiLevelType w:val="hybridMultilevel"/>
    <w:tmpl w:val="460A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F1EEE"/>
    <w:multiLevelType w:val="hybridMultilevel"/>
    <w:tmpl w:val="811688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2802C8"/>
    <w:multiLevelType w:val="hybridMultilevel"/>
    <w:tmpl w:val="8E70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012B0"/>
    <w:multiLevelType w:val="hybridMultilevel"/>
    <w:tmpl w:val="5C06BD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EF6132"/>
    <w:multiLevelType w:val="hybridMultilevel"/>
    <w:tmpl w:val="F566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F7CFA"/>
    <w:multiLevelType w:val="hybridMultilevel"/>
    <w:tmpl w:val="BD5E3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91D92"/>
    <w:multiLevelType w:val="hybridMultilevel"/>
    <w:tmpl w:val="75108924"/>
    <w:lvl w:ilvl="0" w:tplc="278C83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27D5F7C"/>
    <w:multiLevelType w:val="hybridMultilevel"/>
    <w:tmpl w:val="5B4A7AEC"/>
    <w:lvl w:ilvl="0" w:tplc="729E7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5B7AB9"/>
    <w:multiLevelType w:val="hybridMultilevel"/>
    <w:tmpl w:val="6ADA8C44"/>
    <w:lvl w:ilvl="0" w:tplc="E57A3B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31D8F"/>
    <w:multiLevelType w:val="hybridMultilevel"/>
    <w:tmpl w:val="56BC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08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81"/>
    <w:rsid w:val="000015C2"/>
    <w:rsid w:val="00006E66"/>
    <w:rsid w:val="00010D39"/>
    <w:rsid w:val="0001317D"/>
    <w:rsid w:val="00014681"/>
    <w:rsid w:val="00014E02"/>
    <w:rsid w:val="000158D1"/>
    <w:rsid w:val="0002529D"/>
    <w:rsid w:val="00026641"/>
    <w:rsid w:val="00033B5D"/>
    <w:rsid w:val="00052DA7"/>
    <w:rsid w:val="000549C7"/>
    <w:rsid w:val="00061F48"/>
    <w:rsid w:val="00066127"/>
    <w:rsid w:val="0006680E"/>
    <w:rsid w:val="000A674A"/>
    <w:rsid w:val="000A7367"/>
    <w:rsid w:val="000B3287"/>
    <w:rsid w:val="000D38A6"/>
    <w:rsid w:val="000D50FA"/>
    <w:rsid w:val="000D7932"/>
    <w:rsid w:val="000D7EDC"/>
    <w:rsid w:val="000F23F9"/>
    <w:rsid w:val="000F27B3"/>
    <w:rsid w:val="001004D3"/>
    <w:rsid w:val="00115D5F"/>
    <w:rsid w:val="00123702"/>
    <w:rsid w:val="001543F0"/>
    <w:rsid w:val="00160614"/>
    <w:rsid w:val="00163597"/>
    <w:rsid w:val="00170D1A"/>
    <w:rsid w:val="0017102C"/>
    <w:rsid w:val="001710A4"/>
    <w:rsid w:val="00182DFD"/>
    <w:rsid w:val="00183730"/>
    <w:rsid w:val="00187E2E"/>
    <w:rsid w:val="00190A55"/>
    <w:rsid w:val="00191C08"/>
    <w:rsid w:val="001A680D"/>
    <w:rsid w:val="001B5339"/>
    <w:rsid w:val="001D57C4"/>
    <w:rsid w:val="001E1CEB"/>
    <w:rsid w:val="002101AF"/>
    <w:rsid w:val="00210984"/>
    <w:rsid w:val="002128D2"/>
    <w:rsid w:val="002203E2"/>
    <w:rsid w:val="0023287F"/>
    <w:rsid w:val="00234561"/>
    <w:rsid w:val="0024271B"/>
    <w:rsid w:val="002455EE"/>
    <w:rsid w:val="002457A1"/>
    <w:rsid w:val="00257E16"/>
    <w:rsid w:val="00260E00"/>
    <w:rsid w:val="00262436"/>
    <w:rsid w:val="00265458"/>
    <w:rsid w:val="00272D62"/>
    <w:rsid w:val="00276275"/>
    <w:rsid w:val="00287BAF"/>
    <w:rsid w:val="00296FB5"/>
    <w:rsid w:val="002975A7"/>
    <w:rsid w:val="002A0C5C"/>
    <w:rsid w:val="002A0E57"/>
    <w:rsid w:val="002A6A17"/>
    <w:rsid w:val="002A6D17"/>
    <w:rsid w:val="002C02EA"/>
    <w:rsid w:val="002D613F"/>
    <w:rsid w:val="002E02F0"/>
    <w:rsid w:val="002E106F"/>
    <w:rsid w:val="002F7441"/>
    <w:rsid w:val="00301C5A"/>
    <w:rsid w:val="00306586"/>
    <w:rsid w:val="003203D7"/>
    <w:rsid w:val="003213EC"/>
    <w:rsid w:val="0032449D"/>
    <w:rsid w:val="00326BD8"/>
    <w:rsid w:val="00331EA6"/>
    <w:rsid w:val="00334A5B"/>
    <w:rsid w:val="003352B9"/>
    <w:rsid w:val="00360CC2"/>
    <w:rsid w:val="00360EB5"/>
    <w:rsid w:val="00370CA6"/>
    <w:rsid w:val="003716FF"/>
    <w:rsid w:val="00385F1D"/>
    <w:rsid w:val="00391FB1"/>
    <w:rsid w:val="0039443F"/>
    <w:rsid w:val="003A705D"/>
    <w:rsid w:val="003A796D"/>
    <w:rsid w:val="003C2F6A"/>
    <w:rsid w:val="003D5FD1"/>
    <w:rsid w:val="003D652F"/>
    <w:rsid w:val="003E0C47"/>
    <w:rsid w:val="003E2AAD"/>
    <w:rsid w:val="003F2F31"/>
    <w:rsid w:val="003F34C5"/>
    <w:rsid w:val="003F5032"/>
    <w:rsid w:val="00417D52"/>
    <w:rsid w:val="00425207"/>
    <w:rsid w:val="00425C85"/>
    <w:rsid w:val="00432314"/>
    <w:rsid w:val="00433682"/>
    <w:rsid w:val="00435ABD"/>
    <w:rsid w:val="00437D2D"/>
    <w:rsid w:val="0045376A"/>
    <w:rsid w:val="00461D6B"/>
    <w:rsid w:val="00463E58"/>
    <w:rsid w:val="00466DD6"/>
    <w:rsid w:val="00481F6D"/>
    <w:rsid w:val="00496086"/>
    <w:rsid w:val="004A6DA6"/>
    <w:rsid w:val="004B03FB"/>
    <w:rsid w:val="004B527C"/>
    <w:rsid w:val="004C6A70"/>
    <w:rsid w:val="004D2668"/>
    <w:rsid w:val="004D288F"/>
    <w:rsid w:val="004D536F"/>
    <w:rsid w:val="004E3672"/>
    <w:rsid w:val="004E3E6D"/>
    <w:rsid w:val="00500C18"/>
    <w:rsid w:val="00502C6C"/>
    <w:rsid w:val="00514FC9"/>
    <w:rsid w:val="00517FDA"/>
    <w:rsid w:val="00523054"/>
    <w:rsid w:val="00536224"/>
    <w:rsid w:val="005368C0"/>
    <w:rsid w:val="00537006"/>
    <w:rsid w:val="005417FE"/>
    <w:rsid w:val="005420F2"/>
    <w:rsid w:val="005526F2"/>
    <w:rsid w:val="00555F6A"/>
    <w:rsid w:val="0056224B"/>
    <w:rsid w:val="00565EB4"/>
    <w:rsid w:val="00570507"/>
    <w:rsid w:val="00577717"/>
    <w:rsid w:val="00582236"/>
    <w:rsid w:val="00591EEE"/>
    <w:rsid w:val="00594CD3"/>
    <w:rsid w:val="00597800"/>
    <w:rsid w:val="005A39FA"/>
    <w:rsid w:val="005A5CF8"/>
    <w:rsid w:val="005A5F3D"/>
    <w:rsid w:val="005A6AC4"/>
    <w:rsid w:val="005A7C80"/>
    <w:rsid w:val="005B4742"/>
    <w:rsid w:val="005C0B37"/>
    <w:rsid w:val="005C1636"/>
    <w:rsid w:val="005C4D90"/>
    <w:rsid w:val="005D086F"/>
    <w:rsid w:val="005D7AC5"/>
    <w:rsid w:val="005E0575"/>
    <w:rsid w:val="005F0F6B"/>
    <w:rsid w:val="005F231E"/>
    <w:rsid w:val="005F32F4"/>
    <w:rsid w:val="00600598"/>
    <w:rsid w:val="006039E0"/>
    <w:rsid w:val="00614556"/>
    <w:rsid w:val="00620B27"/>
    <w:rsid w:val="0063244A"/>
    <w:rsid w:val="00636C05"/>
    <w:rsid w:val="00666A20"/>
    <w:rsid w:val="0067121D"/>
    <w:rsid w:val="0067206E"/>
    <w:rsid w:val="00672D62"/>
    <w:rsid w:val="00680813"/>
    <w:rsid w:val="00683EB9"/>
    <w:rsid w:val="00686FE2"/>
    <w:rsid w:val="006912B4"/>
    <w:rsid w:val="006A6A55"/>
    <w:rsid w:val="006C1FA8"/>
    <w:rsid w:val="006C2DAA"/>
    <w:rsid w:val="006C5679"/>
    <w:rsid w:val="006D4BD5"/>
    <w:rsid w:val="006E0F3F"/>
    <w:rsid w:val="006E4246"/>
    <w:rsid w:val="006F6FA8"/>
    <w:rsid w:val="00702BDA"/>
    <w:rsid w:val="00704DF4"/>
    <w:rsid w:val="00710AF3"/>
    <w:rsid w:val="00712709"/>
    <w:rsid w:val="00713858"/>
    <w:rsid w:val="007167B6"/>
    <w:rsid w:val="007278C9"/>
    <w:rsid w:val="00737FCF"/>
    <w:rsid w:val="007406F0"/>
    <w:rsid w:val="00744532"/>
    <w:rsid w:val="00745546"/>
    <w:rsid w:val="007551A5"/>
    <w:rsid w:val="00770D85"/>
    <w:rsid w:val="007714E4"/>
    <w:rsid w:val="0077684F"/>
    <w:rsid w:val="00783AC8"/>
    <w:rsid w:val="00786AB9"/>
    <w:rsid w:val="00786D7A"/>
    <w:rsid w:val="0079442D"/>
    <w:rsid w:val="007D36EF"/>
    <w:rsid w:val="007D3AF6"/>
    <w:rsid w:val="007D5B33"/>
    <w:rsid w:val="007E036B"/>
    <w:rsid w:val="007E36E0"/>
    <w:rsid w:val="007F1F32"/>
    <w:rsid w:val="007F3DF2"/>
    <w:rsid w:val="008106DE"/>
    <w:rsid w:val="0082334D"/>
    <w:rsid w:val="00823747"/>
    <w:rsid w:val="00826C86"/>
    <w:rsid w:val="00830223"/>
    <w:rsid w:val="00834A6B"/>
    <w:rsid w:val="0083697F"/>
    <w:rsid w:val="00842195"/>
    <w:rsid w:val="00842305"/>
    <w:rsid w:val="00845D66"/>
    <w:rsid w:val="008474C6"/>
    <w:rsid w:val="00847807"/>
    <w:rsid w:val="008711C3"/>
    <w:rsid w:val="00873F2D"/>
    <w:rsid w:val="008751C3"/>
    <w:rsid w:val="00875446"/>
    <w:rsid w:val="008762EB"/>
    <w:rsid w:val="00876424"/>
    <w:rsid w:val="00880A12"/>
    <w:rsid w:val="008A2115"/>
    <w:rsid w:val="008A3CFF"/>
    <w:rsid w:val="008B2A99"/>
    <w:rsid w:val="008C514B"/>
    <w:rsid w:val="008D649F"/>
    <w:rsid w:val="008E3611"/>
    <w:rsid w:val="008E3D01"/>
    <w:rsid w:val="00905AC1"/>
    <w:rsid w:val="00907C99"/>
    <w:rsid w:val="00923721"/>
    <w:rsid w:val="0092596C"/>
    <w:rsid w:val="009337F9"/>
    <w:rsid w:val="00941FC4"/>
    <w:rsid w:val="00955DB6"/>
    <w:rsid w:val="009711C4"/>
    <w:rsid w:val="00972E14"/>
    <w:rsid w:val="009821BB"/>
    <w:rsid w:val="0098378E"/>
    <w:rsid w:val="00990862"/>
    <w:rsid w:val="009955E8"/>
    <w:rsid w:val="00997389"/>
    <w:rsid w:val="009A2DE6"/>
    <w:rsid w:val="009A5000"/>
    <w:rsid w:val="009A56FF"/>
    <w:rsid w:val="009A6325"/>
    <w:rsid w:val="009A69EF"/>
    <w:rsid w:val="009B04B7"/>
    <w:rsid w:val="009C7716"/>
    <w:rsid w:val="009D0257"/>
    <w:rsid w:val="009E40D0"/>
    <w:rsid w:val="00A00402"/>
    <w:rsid w:val="00A1335C"/>
    <w:rsid w:val="00A208B7"/>
    <w:rsid w:val="00A27C1A"/>
    <w:rsid w:val="00A3037F"/>
    <w:rsid w:val="00A42AFB"/>
    <w:rsid w:val="00A42B63"/>
    <w:rsid w:val="00A4363C"/>
    <w:rsid w:val="00A639F3"/>
    <w:rsid w:val="00A67AD7"/>
    <w:rsid w:val="00A71C15"/>
    <w:rsid w:val="00A75D78"/>
    <w:rsid w:val="00A84B87"/>
    <w:rsid w:val="00A90DE5"/>
    <w:rsid w:val="00A94C55"/>
    <w:rsid w:val="00AA4D9F"/>
    <w:rsid w:val="00AB6229"/>
    <w:rsid w:val="00AB63F6"/>
    <w:rsid w:val="00AB72A0"/>
    <w:rsid w:val="00AD4D2B"/>
    <w:rsid w:val="00AE4AB4"/>
    <w:rsid w:val="00AE5AE7"/>
    <w:rsid w:val="00AE7051"/>
    <w:rsid w:val="00AF62C1"/>
    <w:rsid w:val="00B009FC"/>
    <w:rsid w:val="00B10D86"/>
    <w:rsid w:val="00B1451E"/>
    <w:rsid w:val="00B15B02"/>
    <w:rsid w:val="00B17F00"/>
    <w:rsid w:val="00B273DA"/>
    <w:rsid w:val="00B27700"/>
    <w:rsid w:val="00B30F6F"/>
    <w:rsid w:val="00B6440B"/>
    <w:rsid w:val="00B84F86"/>
    <w:rsid w:val="00B85646"/>
    <w:rsid w:val="00B97B50"/>
    <w:rsid w:val="00BA009D"/>
    <w:rsid w:val="00BB79C3"/>
    <w:rsid w:val="00BD1F94"/>
    <w:rsid w:val="00BD6908"/>
    <w:rsid w:val="00BE23CD"/>
    <w:rsid w:val="00BE27BA"/>
    <w:rsid w:val="00BE2B81"/>
    <w:rsid w:val="00BE5BCC"/>
    <w:rsid w:val="00BF024E"/>
    <w:rsid w:val="00C01755"/>
    <w:rsid w:val="00C053DF"/>
    <w:rsid w:val="00C21116"/>
    <w:rsid w:val="00C304BD"/>
    <w:rsid w:val="00C307B0"/>
    <w:rsid w:val="00C411ED"/>
    <w:rsid w:val="00C4704F"/>
    <w:rsid w:val="00C53746"/>
    <w:rsid w:val="00C54839"/>
    <w:rsid w:val="00C655A8"/>
    <w:rsid w:val="00C66D9B"/>
    <w:rsid w:val="00C707D7"/>
    <w:rsid w:val="00C8311E"/>
    <w:rsid w:val="00C87D39"/>
    <w:rsid w:val="00C92EFB"/>
    <w:rsid w:val="00C95724"/>
    <w:rsid w:val="00C970E5"/>
    <w:rsid w:val="00CA0BFC"/>
    <w:rsid w:val="00CA2287"/>
    <w:rsid w:val="00CA7CF0"/>
    <w:rsid w:val="00CC5284"/>
    <w:rsid w:val="00CE1315"/>
    <w:rsid w:val="00CF1C2D"/>
    <w:rsid w:val="00D07B35"/>
    <w:rsid w:val="00D24C5C"/>
    <w:rsid w:val="00D33FAD"/>
    <w:rsid w:val="00D37589"/>
    <w:rsid w:val="00D47AB9"/>
    <w:rsid w:val="00D531EA"/>
    <w:rsid w:val="00D54F73"/>
    <w:rsid w:val="00D569E5"/>
    <w:rsid w:val="00D64BC2"/>
    <w:rsid w:val="00D80EB6"/>
    <w:rsid w:val="00D9411A"/>
    <w:rsid w:val="00D961F1"/>
    <w:rsid w:val="00D97CCD"/>
    <w:rsid w:val="00DA5588"/>
    <w:rsid w:val="00DB07EE"/>
    <w:rsid w:val="00DB6022"/>
    <w:rsid w:val="00DB74C0"/>
    <w:rsid w:val="00DD0B73"/>
    <w:rsid w:val="00DD286D"/>
    <w:rsid w:val="00DD56A6"/>
    <w:rsid w:val="00DE6A3E"/>
    <w:rsid w:val="00DE7FCC"/>
    <w:rsid w:val="00DF023F"/>
    <w:rsid w:val="00DF73A7"/>
    <w:rsid w:val="00E04A31"/>
    <w:rsid w:val="00E14594"/>
    <w:rsid w:val="00E229B8"/>
    <w:rsid w:val="00E252FB"/>
    <w:rsid w:val="00E316C0"/>
    <w:rsid w:val="00E45104"/>
    <w:rsid w:val="00E5232E"/>
    <w:rsid w:val="00E53823"/>
    <w:rsid w:val="00E546BE"/>
    <w:rsid w:val="00E54CD7"/>
    <w:rsid w:val="00E65676"/>
    <w:rsid w:val="00E65A4F"/>
    <w:rsid w:val="00E745D3"/>
    <w:rsid w:val="00E75702"/>
    <w:rsid w:val="00E83BCF"/>
    <w:rsid w:val="00E92B4C"/>
    <w:rsid w:val="00E942EC"/>
    <w:rsid w:val="00E956A7"/>
    <w:rsid w:val="00E96F35"/>
    <w:rsid w:val="00EA0A83"/>
    <w:rsid w:val="00EA36CF"/>
    <w:rsid w:val="00EB179E"/>
    <w:rsid w:val="00EB756F"/>
    <w:rsid w:val="00EC0185"/>
    <w:rsid w:val="00ED61AC"/>
    <w:rsid w:val="00EF124A"/>
    <w:rsid w:val="00EF27FB"/>
    <w:rsid w:val="00F10D3B"/>
    <w:rsid w:val="00F17010"/>
    <w:rsid w:val="00F475AC"/>
    <w:rsid w:val="00F652C7"/>
    <w:rsid w:val="00F70234"/>
    <w:rsid w:val="00F757E3"/>
    <w:rsid w:val="00F77C3F"/>
    <w:rsid w:val="00F9380B"/>
    <w:rsid w:val="00F97D83"/>
    <w:rsid w:val="00FA16FE"/>
    <w:rsid w:val="00FA1B5C"/>
    <w:rsid w:val="00FA3D8C"/>
    <w:rsid w:val="00FA3FFF"/>
    <w:rsid w:val="00FB0E6A"/>
    <w:rsid w:val="00FB220C"/>
    <w:rsid w:val="00FB7334"/>
    <w:rsid w:val="00FC08E0"/>
    <w:rsid w:val="00FC3A62"/>
    <w:rsid w:val="00FC53D7"/>
    <w:rsid w:val="00FD3B63"/>
    <w:rsid w:val="00FD4A22"/>
    <w:rsid w:val="00FD4A5E"/>
    <w:rsid w:val="00FD65A6"/>
    <w:rsid w:val="00FE65B4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6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14681"/>
  </w:style>
  <w:style w:type="paragraph" w:styleId="a5">
    <w:name w:val="footer"/>
    <w:basedOn w:val="a"/>
    <w:link w:val="a6"/>
    <w:uiPriority w:val="99"/>
    <w:unhideWhenUsed/>
    <w:rsid w:val="0001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681"/>
  </w:style>
  <w:style w:type="paragraph" w:styleId="a7">
    <w:name w:val="Balloon Text"/>
    <w:basedOn w:val="a"/>
    <w:link w:val="a8"/>
    <w:uiPriority w:val="99"/>
    <w:semiHidden/>
    <w:unhideWhenUsed/>
    <w:rsid w:val="0001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4A2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373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E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6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14681"/>
  </w:style>
  <w:style w:type="paragraph" w:styleId="a5">
    <w:name w:val="footer"/>
    <w:basedOn w:val="a"/>
    <w:link w:val="a6"/>
    <w:uiPriority w:val="99"/>
    <w:unhideWhenUsed/>
    <w:rsid w:val="0001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681"/>
  </w:style>
  <w:style w:type="paragraph" w:styleId="a7">
    <w:name w:val="Balloon Text"/>
    <w:basedOn w:val="a"/>
    <w:link w:val="a8"/>
    <w:uiPriority w:val="99"/>
    <w:semiHidden/>
    <w:unhideWhenUsed/>
    <w:rsid w:val="0001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4A2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373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E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2017-10-27T11:19:00Z</dcterms:created>
  <dcterms:modified xsi:type="dcterms:W3CDTF">2018-02-14T13:52:00Z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